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政府信息公开工作年度报告格式模板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（文字描述）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二、主动公开政府信息情况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Calibri" w:hAnsi="Calibri" w:cs="Calibri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三、收到和处理政府信息公开申请情况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57" w:type="dxa"/>
              <w:right w:w="57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（文字描述）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（文字描述，收取信息处理费情况在此处报告。）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70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2021-09-29T08:45:17Z</dcterms:created>
  <dc:creator>Administrator</dc:creator>
  <cp:lastModifiedBy>浪涛</cp:lastModifiedBy>
  <dcterms:modified xsi:type="dcterms:W3CDTF">2021-09-29T08:48:13Z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10CBE60BE516437D9D995E2BC1E2C69E</vt:lpwstr>
  </property>
</Properties>
</file>